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340" w:type="dxa"/>
        <w:tblInd w:w="-1003" w:type="dxa"/>
        <w:tblLook w:val="04A0" w:firstRow="1" w:lastRow="0" w:firstColumn="1" w:lastColumn="0" w:noHBand="0" w:noVBand="1"/>
      </w:tblPr>
      <w:tblGrid>
        <w:gridCol w:w="580"/>
        <w:gridCol w:w="1027"/>
        <w:gridCol w:w="863"/>
        <w:gridCol w:w="930"/>
        <w:gridCol w:w="703"/>
        <w:gridCol w:w="2422"/>
        <w:gridCol w:w="1023"/>
        <w:gridCol w:w="1538"/>
        <w:gridCol w:w="1039"/>
        <w:gridCol w:w="1215"/>
      </w:tblGrid>
      <w:tr w:rsidR="001A5952" w:rsidRPr="00715166" w:rsidTr="00CF28EB">
        <w:tc>
          <w:tcPr>
            <w:tcW w:w="580" w:type="dxa"/>
          </w:tcPr>
          <w:p w:rsidR="001A5952" w:rsidRPr="00715166" w:rsidRDefault="001A5952" w:rsidP="00CF28EB">
            <w:pPr>
              <w:bidi/>
              <w:rPr>
                <w:rFonts w:cs="B Nazanin"/>
                <w:rtl/>
              </w:rPr>
            </w:pPr>
            <w:r w:rsidRPr="00715166">
              <w:rPr>
                <w:rFonts w:cs="B Nazanin" w:hint="cs"/>
                <w:rtl/>
              </w:rPr>
              <w:t>ردیف</w:t>
            </w:r>
          </w:p>
        </w:tc>
        <w:tc>
          <w:tcPr>
            <w:tcW w:w="1027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86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930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70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422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2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38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039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215" w:type="dxa"/>
            <w:vAlign w:val="center"/>
          </w:tcPr>
          <w:p w:rsidR="001A5952" w:rsidRPr="00715166" w:rsidRDefault="001A5952" w:rsidP="00CF28EB">
            <w:pPr>
              <w:bidi/>
              <w:ind w:left="-108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دفاع</w:t>
            </w:r>
          </w:p>
        </w:tc>
      </w:tr>
      <w:tr w:rsidR="001A5952" w:rsidRPr="00715166" w:rsidTr="00CF28EB">
        <w:tc>
          <w:tcPr>
            <w:tcW w:w="580" w:type="dxa"/>
          </w:tcPr>
          <w:p w:rsidR="001A5952" w:rsidRPr="00715166" w:rsidRDefault="003D4AF8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27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6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2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vAlign w:val="center"/>
          </w:tcPr>
          <w:p w:rsidR="001A5952" w:rsidRPr="00715166" w:rsidRDefault="001A5952" w:rsidP="00CF28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A5952" w:rsidRPr="00715166" w:rsidTr="00CF28EB">
        <w:tc>
          <w:tcPr>
            <w:tcW w:w="580" w:type="dxa"/>
          </w:tcPr>
          <w:p w:rsidR="001A5952" w:rsidRPr="00715166" w:rsidRDefault="003D4AF8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27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مريدپور</w:t>
            </w:r>
            <w:r w:rsidRPr="00715166">
              <w:rPr>
                <w:rFonts w:cs="B Nazanin"/>
                <w:sz w:val="18"/>
                <w:szCs w:val="18"/>
                <w:rtl/>
              </w:rPr>
              <w:t>-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اميرحسين</w:t>
            </w:r>
          </w:p>
        </w:tc>
        <w:tc>
          <w:tcPr>
            <w:tcW w:w="86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1A5952" w:rsidRPr="00715166" w:rsidRDefault="001A5952" w:rsidP="00CF28EB">
            <w:pPr>
              <w:jc w:val="center"/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22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Hlk58670727"/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طراح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ارز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اب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اعتبار و قابل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تکرار پذ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پرسشنامه بسامد غذا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تع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افت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غذا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 کلس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زنان سن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بارور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0"/>
          </w:p>
        </w:tc>
        <w:tc>
          <w:tcPr>
            <w:tcW w:w="102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17/09/99</w:t>
            </w:r>
          </w:p>
        </w:tc>
        <w:tc>
          <w:tcPr>
            <w:tcW w:w="1538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مر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رف رف</w:t>
            </w:r>
          </w:p>
        </w:tc>
        <w:tc>
          <w:tcPr>
            <w:tcW w:w="1039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دکترمحمد اصغر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جعفرآباد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215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A5952" w:rsidRPr="00715166" w:rsidTr="00CF28EB">
        <w:tc>
          <w:tcPr>
            <w:tcW w:w="580" w:type="dxa"/>
          </w:tcPr>
          <w:p w:rsidR="001A5952" w:rsidRPr="00715166" w:rsidRDefault="003D4AF8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27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عبادي</w:t>
            </w:r>
            <w:r w:rsidRPr="00715166">
              <w:rPr>
                <w:rFonts w:cs="B Nazanin"/>
                <w:sz w:val="18"/>
                <w:szCs w:val="18"/>
                <w:rtl/>
              </w:rPr>
              <w:t>-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سجاد</w:t>
            </w:r>
          </w:p>
        </w:tc>
        <w:tc>
          <w:tcPr>
            <w:tcW w:w="86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تغذيه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930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22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_Hlk58671642"/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نما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خوراک سالم  (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HEI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) ،وضع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 ارتباط آنها با برخ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شاخص ها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تن سنج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وعملکرد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ورزشکاران مرد  بدنساز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غ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حرفه 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1"/>
          </w:p>
        </w:tc>
        <w:tc>
          <w:tcPr>
            <w:tcW w:w="102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17/09/99</w:t>
            </w:r>
          </w:p>
        </w:tc>
        <w:tc>
          <w:tcPr>
            <w:tcW w:w="1538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مر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رف رف</w:t>
            </w:r>
          </w:p>
        </w:tc>
        <w:tc>
          <w:tcPr>
            <w:tcW w:w="1039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15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A5952" w:rsidRPr="00715166" w:rsidTr="00CF28EB">
        <w:tc>
          <w:tcPr>
            <w:tcW w:w="580" w:type="dxa"/>
          </w:tcPr>
          <w:p w:rsidR="001A5952" w:rsidRPr="00715166" w:rsidRDefault="001A5952" w:rsidP="00CF28EB">
            <w:pPr>
              <w:bidi/>
              <w:rPr>
                <w:rFonts w:cs="B Nazanin"/>
                <w:rtl/>
              </w:rPr>
            </w:pPr>
            <w:r w:rsidRPr="00715166">
              <w:rPr>
                <w:rFonts w:cs="B Nazanin" w:hint="cs"/>
                <w:rtl/>
              </w:rPr>
              <w:t>5</w:t>
            </w:r>
          </w:p>
        </w:tc>
        <w:tc>
          <w:tcPr>
            <w:tcW w:w="1027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صفري</w:t>
            </w:r>
            <w:r w:rsidRPr="00715166">
              <w:rPr>
                <w:rFonts w:cs="B Nazanin"/>
                <w:sz w:val="18"/>
                <w:szCs w:val="18"/>
                <w:rtl/>
              </w:rPr>
              <w:t>-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سارا</w:t>
            </w:r>
          </w:p>
        </w:tc>
        <w:tc>
          <w:tcPr>
            <w:tcW w:w="86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1A5952" w:rsidRPr="00715166" w:rsidRDefault="001A5952" w:rsidP="00CF28EB">
            <w:pPr>
              <w:jc w:val="center"/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22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اثر مکمل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تام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وضع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متابول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هورمون ها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روئ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آ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سرم و شاخص ها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چاق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زنان مبتلا به کم کار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روئ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</w:p>
        </w:tc>
        <w:tc>
          <w:tcPr>
            <w:tcW w:w="102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23/01/1400</w:t>
            </w:r>
          </w:p>
        </w:tc>
        <w:tc>
          <w:tcPr>
            <w:tcW w:w="1538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رف رف</w:t>
            </w:r>
          </w:p>
        </w:tc>
        <w:tc>
          <w:tcPr>
            <w:tcW w:w="1039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 مبصر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215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A5952" w:rsidRPr="00715166" w:rsidTr="00CF28EB">
        <w:tc>
          <w:tcPr>
            <w:tcW w:w="580" w:type="dxa"/>
          </w:tcPr>
          <w:p w:rsidR="001A5952" w:rsidRPr="00715166" w:rsidRDefault="001A5952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توفيقي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-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زهرا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A5952" w:rsidRPr="00715166" w:rsidRDefault="001A5952" w:rsidP="00CF28EB">
            <w:pPr>
              <w:jc w:val="center"/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2" w:name="_Hlk77415654"/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ارتباط امت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تنوع غذائ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نما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آنت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رژ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غذائ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 شاخص ها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تن سنج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برخ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شاخص ها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متابول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تعادل آنت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- پراکس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زنان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ائسه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دارا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اضافه وزن و چاق</w:t>
            </w:r>
            <w:bookmarkEnd w:id="2"/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21/04/1400</w:t>
            </w: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رف رف</w:t>
            </w:r>
          </w:p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آیدا مالک مهدوی</w:t>
            </w:r>
          </w:p>
        </w:tc>
        <w:tc>
          <w:tcPr>
            <w:tcW w:w="10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جعفری کوشکی</w:t>
            </w:r>
          </w:p>
        </w:tc>
        <w:tc>
          <w:tcPr>
            <w:tcW w:w="1215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A5952" w:rsidRPr="00715166" w:rsidTr="00CF28EB">
        <w:tc>
          <w:tcPr>
            <w:tcW w:w="580" w:type="dxa"/>
          </w:tcPr>
          <w:p w:rsidR="001A5952" w:rsidRPr="00715166" w:rsidRDefault="008F0F98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27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مولود قرباني</w:t>
            </w:r>
          </w:p>
        </w:tc>
        <w:tc>
          <w:tcPr>
            <w:tcW w:w="86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22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3" w:name="_Hlk25752464"/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ارتباط شاخص دریافت غذایی سالم با فاکتورهای متابولیک و وضعیت استرس اکسیداتیو در زنان مبتلا به سنگ کیسه صفرا : مطالعه موردی -شاهدی</w:t>
            </w:r>
            <w:bookmarkEnd w:id="3"/>
          </w:p>
        </w:tc>
        <w:tc>
          <w:tcPr>
            <w:tcW w:w="1023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04/09/1398</w:t>
            </w:r>
          </w:p>
        </w:tc>
        <w:tc>
          <w:tcPr>
            <w:tcW w:w="1538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علیپور</w:t>
            </w:r>
          </w:p>
        </w:tc>
        <w:tc>
          <w:tcPr>
            <w:tcW w:w="1039" w:type="dxa"/>
            <w:vAlign w:val="center"/>
          </w:tcPr>
          <w:p w:rsidR="001A5952" w:rsidRPr="00715166" w:rsidRDefault="001A5952" w:rsidP="00CF28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امیر صادقی</w:t>
            </w:r>
          </w:p>
          <w:p w:rsidR="001A5952" w:rsidRPr="00715166" w:rsidRDefault="001A5952" w:rsidP="00CF28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31/06/99</w:t>
            </w:r>
          </w:p>
        </w:tc>
        <w:tc>
          <w:tcPr>
            <w:tcW w:w="1215" w:type="dxa"/>
            <w:vAlign w:val="center"/>
          </w:tcPr>
          <w:p w:rsidR="001A5952" w:rsidRPr="00715166" w:rsidRDefault="001A5952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153B" w:rsidRPr="00715166" w:rsidTr="00CF28EB">
        <w:tc>
          <w:tcPr>
            <w:tcW w:w="580" w:type="dxa"/>
          </w:tcPr>
          <w:p w:rsidR="00C8153B" w:rsidRPr="00715166" w:rsidRDefault="008F0F98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27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توحيد فرازخواه  ثاني</w:t>
            </w:r>
          </w:p>
        </w:tc>
        <w:tc>
          <w:tcPr>
            <w:tcW w:w="86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22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ارتباط وزن گیری دوران بارداری و رشد کودک در سال اول زندگی با  خطر بروز اختلالات طیف اوتیسم </w:t>
            </w:r>
          </w:p>
        </w:tc>
        <w:tc>
          <w:tcPr>
            <w:tcW w:w="102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08/07/1398</w:t>
            </w:r>
          </w:p>
        </w:tc>
        <w:tc>
          <w:tcPr>
            <w:tcW w:w="1538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خیروری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153B" w:rsidRPr="00715166" w:rsidTr="00CF28EB">
        <w:tc>
          <w:tcPr>
            <w:tcW w:w="580" w:type="dxa"/>
          </w:tcPr>
          <w:p w:rsidR="00C8153B" w:rsidRPr="00715166" w:rsidRDefault="008F0F98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027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كرامتي</w:t>
            </w:r>
            <w:r w:rsidRPr="00715166">
              <w:rPr>
                <w:rFonts w:cs="B Nazanin"/>
                <w:sz w:val="18"/>
                <w:szCs w:val="18"/>
                <w:rtl/>
              </w:rPr>
              <w:t>-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مجيد</w:t>
            </w:r>
          </w:p>
        </w:tc>
        <w:tc>
          <w:tcPr>
            <w:tcW w:w="86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22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4" w:name="_Hlk43196538"/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اثر مکمل عصاره پوست انار بر فاکتورهای التهابی و کیفیت زندگی در بیماران کولیت اولسراتیو</w:t>
            </w:r>
            <w:bookmarkEnd w:id="4"/>
          </w:p>
        </w:tc>
        <w:tc>
          <w:tcPr>
            <w:tcW w:w="102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26/03/99</w:t>
            </w:r>
          </w:p>
        </w:tc>
        <w:tc>
          <w:tcPr>
            <w:tcW w:w="1538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ثریا خیروری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مسعود اعتمادی فر</w:t>
            </w:r>
          </w:p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15/10/99 </w:t>
            </w:r>
          </w:p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محمد علیزاده</w:t>
            </w: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8F0F98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رفيع  نژاد-معصومه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کارشناس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703" w:type="dxa"/>
            <w:shd w:val="clear" w:color="auto" w:fill="auto"/>
          </w:tcPr>
          <w:p w:rsidR="00C8153B" w:rsidRPr="00715166" w:rsidRDefault="00C8153B" w:rsidP="00CF28EB">
            <w:pPr>
              <w:jc w:val="center"/>
              <w:rPr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مهر99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خیروری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C8153B" w:rsidP="008F0F9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8F0F98">
              <w:rPr>
                <w:rFonts w:cs="B Nazanin" w:hint="cs"/>
                <w:rtl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صفائي-مهديه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بهداشتي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در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کارشناس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153B" w:rsidRPr="00715166" w:rsidRDefault="00C8153B" w:rsidP="00CF28EB">
            <w:r w:rsidRPr="00715166">
              <w:rPr>
                <w:rFonts w:cs="B Nazanin"/>
                <w:sz w:val="18"/>
                <w:szCs w:val="18"/>
                <w:rtl/>
              </w:rPr>
              <w:t>مهر99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خیروری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C8153B" w:rsidP="008F0F9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</w:t>
            </w:r>
            <w:r w:rsidR="008F0F98">
              <w:rPr>
                <w:rFonts w:cs="B Nazanin" w:hint="cs"/>
                <w:rtl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فروزش-پانيذ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i/>
                <w:iCs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بهداشتي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در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کارشناس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مهر99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خیروری</w:t>
            </w:r>
          </w:p>
        </w:tc>
        <w:tc>
          <w:tcPr>
            <w:tcW w:w="10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8F0F98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027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عزيزي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جويباري</w:t>
            </w:r>
            <w:r w:rsidRPr="00715166">
              <w:rPr>
                <w:rFonts w:cs="B Nazanin"/>
                <w:sz w:val="18"/>
                <w:szCs w:val="18"/>
                <w:rtl/>
              </w:rPr>
              <w:t>-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ارمين</w:t>
            </w:r>
          </w:p>
        </w:tc>
        <w:tc>
          <w:tcPr>
            <w:tcW w:w="86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i/>
                <w:iCs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22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مطالعه امت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الگوها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غذا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تنوع و ک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غذا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افراد مبتلا به آلزا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مر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ارتباط آنها با شدت ب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سطوح سرم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لوئ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بتا و 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پوکال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2</w:t>
            </w:r>
          </w:p>
        </w:tc>
        <w:tc>
          <w:tcPr>
            <w:tcW w:w="102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26/08/1399</w:t>
            </w:r>
          </w:p>
        </w:tc>
        <w:tc>
          <w:tcPr>
            <w:tcW w:w="1538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ثر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رور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دکتر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محمد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CF28EB">
        <w:tc>
          <w:tcPr>
            <w:tcW w:w="580" w:type="dxa"/>
          </w:tcPr>
          <w:p w:rsidR="00C8153B" w:rsidRPr="00715166" w:rsidRDefault="00EB699E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027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سيد محمد حسين برقعي</w:t>
            </w:r>
          </w:p>
        </w:tc>
        <w:tc>
          <w:tcPr>
            <w:tcW w:w="86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C8153B" w:rsidRPr="00715166" w:rsidRDefault="00C8153B" w:rsidP="00CF28EB">
            <w:pPr>
              <w:jc w:val="center"/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22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5" w:name="_Hlk13465312"/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اثر رژیم غذایی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DASH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برپارامترهای سندروم متابولیک بعد از عمل جراحی پیوند کبد </w:t>
            </w:r>
            <w:bookmarkEnd w:id="5"/>
          </w:p>
        </w:tc>
        <w:tc>
          <w:tcPr>
            <w:tcW w:w="102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06/04/1398</w:t>
            </w:r>
          </w:p>
        </w:tc>
        <w:tc>
          <w:tcPr>
            <w:tcW w:w="1538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برزگر</w:t>
            </w:r>
          </w:p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معصومی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نیک اقبال</w:t>
            </w: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CF28EB">
        <w:tc>
          <w:tcPr>
            <w:tcW w:w="580" w:type="dxa"/>
          </w:tcPr>
          <w:p w:rsidR="00C8153B" w:rsidRPr="00715166" w:rsidRDefault="00C8153B" w:rsidP="00EB699E">
            <w:pPr>
              <w:bidi/>
              <w:rPr>
                <w:rFonts w:cs="B Nazanin"/>
                <w:rtl/>
              </w:rPr>
            </w:pPr>
            <w:r w:rsidRPr="00715166">
              <w:rPr>
                <w:rFonts w:cs="B Nazanin" w:hint="cs"/>
                <w:rtl/>
              </w:rPr>
              <w:t>1</w:t>
            </w:r>
            <w:r w:rsidR="00EB699E">
              <w:rPr>
                <w:rFonts w:cs="B Nazanin" w:hint="cs"/>
                <w:rtl/>
              </w:rPr>
              <w:t>5</w:t>
            </w:r>
          </w:p>
        </w:tc>
        <w:tc>
          <w:tcPr>
            <w:tcW w:w="1027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سحر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 xml:space="preserve"> جعفري</w:t>
            </w:r>
          </w:p>
        </w:tc>
        <w:tc>
          <w:tcPr>
            <w:tcW w:w="86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22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ارتباط رژِ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گ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اهخوار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 خطر مرگ و 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ناش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از ب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مار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قلب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- عروق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انواع سرطان ها و همه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علل آن: 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مرور 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ستمات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متاآنال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بر مطالعات کوهورت</w:t>
            </w:r>
          </w:p>
        </w:tc>
        <w:tc>
          <w:tcPr>
            <w:tcW w:w="102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31/06/99</w:t>
            </w:r>
          </w:p>
        </w:tc>
        <w:tc>
          <w:tcPr>
            <w:tcW w:w="1538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برزگر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 عبدالرسول صفائیان</w:t>
            </w: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EB699E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027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hint="cs"/>
                <w:rtl/>
              </w:rPr>
              <w:t>آذر محمدی</w:t>
            </w:r>
          </w:p>
        </w:tc>
        <w:tc>
          <w:tcPr>
            <w:tcW w:w="863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tl/>
              </w:rPr>
              <w:t>علوم تغذ</w:t>
            </w:r>
            <w:r w:rsidRPr="00715166">
              <w:rPr>
                <w:rFonts w:hint="cs"/>
                <w:rtl/>
              </w:rPr>
              <w:t>ی</w:t>
            </w:r>
            <w:r w:rsidRPr="00715166">
              <w:rPr>
                <w:rFonts w:hint="eastAsia"/>
                <w:rtl/>
              </w:rPr>
              <w:t>ه</w:t>
            </w:r>
          </w:p>
        </w:tc>
        <w:tc>
          <w:tcPr>
            <w:tcW w:w="930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ارشد</w:t>
            </w:r>
          </w:p>
        </w:tc>
        <w:tc>
          <w:tcPr>
            <w:tcW w:w="703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2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>بررس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سطح سرم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25-ه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</w:rPr>
              <w:t>دروکس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</w:rPr>
              <w:t>تام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/>
                <w:b/>
                <w:bCs/>
                <w:sz w:val="18"/>
                <w:szCs w:val="18"/>
              </w:rPr>
              <w:t>D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ارتباط آن با اجزائ پره اکلامپس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برخ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عوامل متابول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زنان باردار دارا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اضافه وزن وچاق مراجعه کننده به مراکز خدمات جامع سلامت شهرستان ماکو در سال 1399</w:t>
            </w:r>
          </w:p>
        </w:tc>
        <w:tc>
          <w:tcPr>
            <w:tcW w:w="1023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26/08/99</w:t>
            </w:r>
          </w:p>
        </w:tc>
        <w:tc>
          <w:tcPr>
            <w:tcW w:w="1538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>دکتر عل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برزگر</w:t>
            </w:r>
          </w:p>
        </w:tc>
        <w:tc>
          <w:tcPr>
            <w:tcW w:w="1039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EB699E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027" w:type="dxa"/>
            <w:vAlign w:val="center"/>
          </w:tcPr>
          <w:p w:rsidR="00C8153B" w:rsidRPr="00715166" w:rsidRDefault="00C8153B" w:rsidP="00CF28EB">
            <w:pPr>
              <w:rPr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سيد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شوري</w:t>
            </w:r>
            <w:r w:rsidRPr="00715166">
              <w:rPr>
                <w:rFonts w:cs="B Nazanin"/>
                <w:sz w:val="18"/>
                <w:szCs w:val="18"/>
                <w:rtl/>
              </w:rPr>
              <w:t>-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سيد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مرتضي</w:t>
            </w:r>
          </w:p>
        </w:tc>
        <w:tc>
          <w:tcPr>
            <w:tcW w:w="863" w:type="dxa"/>
            <w:vAlign w:val="center"/>
          </w:tcPr>
          <w:p w:rsidR="00C8153B" w:rsidRPr="00715166" w:rsidRDefault="00C8153B" w:rsidP="00CF28EB">
            <w:pPr>
              <w:jc w:val="center"/>
              <w:rPr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تغذيه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930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22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6" w:name="_Hlk69213280"/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تاث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مکمل‌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جلبک کلرلا ولگار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س،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تمر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نات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تناوب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شد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HIIT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 و ترک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ب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آن‌ها بر سطوح سرم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آ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ظرف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تام آنت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TAC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) و توده عضلان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زنان جوان مبتلا به اضافه وزن و چاق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bookmarkEnd w:id="6"/>
          </w:p>
        </w:tc>
        <w:tc>
          <w:tcPr>
            <w:tcW w:w="102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23/01/1400</w:t>
            </w:r>
          </w:p>
        </w:tc>
        <w:tc>
          <w:tcPr>
            <w:tcW w:w="1538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 برزگر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--</w:t>
            </w: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EB699E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سالم  اوغوراباد-ايسان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بهداشتي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در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کارشناس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مهر99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برزگر</w:t>
            </w:r>
          </w:p>
        </w:tc>
        <w:tc>
          <w:tcPr>
            <w:tcW w:w="10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EB699E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027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مهدي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 xml:space="preserve"> وجدي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سيس</w:t>
            </w:r>
          </w:p>
        </w:tc>
        <w:tc>
          <w:tcPr>
            <w:tcW w:w="86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i/>
                <w:iCs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930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22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شیوع کمبود ویتامین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سرم و ارتباط آن با الگوی سبک زندگی و الگوی مواد مغذی دریافتی در بزرگسالان شهر تبریز</w:t>
            </w:r>
          </w:p>
        </w:tc>
        <w:tc>
          <w:tcPr>
            <w:tcW w:w="102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20/10/97</w:t>
            </w:r>
          </w:p>
        </w:tc>
        <w:tc>
          <w:tcPr>
            <w:tcW w:w="1538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خانم دکتر عباسعل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زاد</w:t>
            </w:r>
          </w:p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لیلا نیک نیاز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اصغر محمدپور اصل</w:t>
            </w: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CF28EB">
        <w:tc>
          <w:tcPr>
            <w:tcW w:w="580" w:type="dxa"/>
          </w:tcPr>
          <w:p w:rsidR="00C8153B" w:rsidRPr="00715166" w:rsidRDefault="00EB699E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027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مهسا محمودي  تژاد</w:t>
            </w:r>
          </w:p>
        </w:tc>
        <w:tc>
          <w:tcPr>
            <w:tcW w:w="86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بهداشتی در تغذیه</w:t>
            </w:r>
          </w:p>
        </w:tc>
        <w:tc>
          <w:tcPr>
            <w:tcW w:w="930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22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بررسی ارتباط بین پلی مورفیسم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rs174583</w:t>
            </w:r>
          </w:p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ژن </w:t>
            </w: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Fatty </w:t>
            </w:r>
            <w:proofErr w:type="spellStart"/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Asid</w:t>
            </w:r>
            <w:proofErr w:type="spellEnd"/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Desaturase2 (FADS2)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 وضعیت تغذیه ای و فاکتورهای متابولیکی در افراد چاق بزرگسال</w:t>
            </w:r>
          </w:p>
        </w:tc>
        <w:tc>
          <w:tcPr>
            <w:tcW w:w="102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22/07/98</w:t>
            </w:r>
          </w:p>
        </w:tc>
        <w:tc>
          <w:tcPr>
            <w:tcW w:w="1538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عباسعلیزاد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15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EB699E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21</w:t>
            </w:r>
          </w:p>
        </w:tc>
        <w:tc>
          <w:tcPr>
            <w:tcW w:w="1027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محمدرضايي</w:t>
            </w:r>
            <w:r w:rsidRPr="00715166">
              <w:rPr>
                <w:rFonts w:cs="B Nazanin"/>
                <w:sz w:val="18"/>
                <w:szCs w:val="18"/>
                <w:rtl/>
              </w:rPr>
              <w:t>-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علي</w:t>
            </w:r>
          </w:p>
        </w:tc>
        <w:tc>
          <w:tcPr>
            <w:tcW w:w="863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sz w:val="18"/>
                <w:szCs w:val="18"/>
                <w:rtl/>
              </w:rPr>
              <w:t>تغذيه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ورزشي</w:t>
            </w:r>
          </w:p>
        </w:tc>
        <w:tc>
          <w:tcPr>
            <w:tcW w:w="930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70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22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7" w:name="_Hlk49255515"/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تاثیر فعالیت فیزیکی هوازی به تنهایی و همراه با مصرف پودر شاهدانه بر شاخصهای بیوفیزیکی،متابولیکی و نورولوژیک در مردان جوان کم تحرک</w:t>
            </w:r>
            <w:bookmarkEnd w:id="7"/>
          </w:p>
        </w:tc>
        <w:tc>
          <w:tcPr>
            <w:tcW w:w="1023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03/06/1399</w:t>
            </w:r>
          </w:p>
        </w:tc>
        <w:tc>
          <w:tcPr>
            <w:tcW w:w="1538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مهدیه عباسعلیزاد فرهنگی</w:t>
            </w:r>
          </w:p>
        </w:tc>
        <w:tc>
          <w:tcPr>
            <w:tcW w:w="1039" w:type="dxa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215" w:type="dxa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C8153B" w:rsidP="00EB699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EB699E">
              <w:rPr>
                <w:rFonts w:cs="B Nazanin" w:hint="cs"/>
                <w:rtl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8153B" w:rsidRPr="00715166" w:rsidRDefault="00C8153B" w:rsidP="00CF28EB">
            <w:pPr>
              <w:rPr>
                <w:rFonts w:cs="B Nazanin"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جهانبازي  گوجاني-ليلا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8153B" w:rsidRPr="00715166" w:rsidRDefault="00C8153B" w:rsidP="00CF28EB">
            <w:pPr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بهداشتي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در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کارشناس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مهر99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8153B" w:rsidRPr="00715166" w:rsidRDefault="00C8153B" w:rsidP="00CF28EB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عباسعل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زاد</w:t>
            </w:r>
          </w:p>
        </w:tc>
        <w:tc>
          <w:tcPr>
            <w:tcW w:w="10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</w:tcPr>
          <w:p w:rsidR="00C8153B" w:rsidRPr="00715166" w:rsidRDefault="00C8153B" w:rsidP="00CF28E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CF28EB">
        <w:tc>
          <w:tcPr>
            <w:tcW w:w="580" w:type="dxa"/>
          </w:tcPr>
          <w:p w:rsidR="00C8153B" w:rsidRPr="00715166" w:rsidRDefault="00C8153B" w:rsidP="00EB699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EB699E">
              <w:rPr>
                <w:rFonts w:cs="B Nazanin" w:hint="cs"/>
                <w:rtl/>
              </w:rPr>
              <w:t>3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خوشرو-سحر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i/>
                <w:iCs/>
                <w:sz w:val="18"/>
                <w:szCs w:val="18"/>
                <w:rtl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تغذيه ورزشي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کارشناس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مهر99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عباسعل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زاد</w:t>
            </w:r>
          </w:p>
        </w:tc>
        <w:tc>
          <w:tcPr>
            <w:tcW w:w="10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</w:tcPr>
          <w:p w:rsidR="00C8153B" w:rsidRPr="00715166" w:rsidRDefault="00C8153B" w:rsidP="00CF28E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C8153B" w:rsidP="00EB699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EB699E">
              <w:rPr>
                <w:rFonts w:cs="B Nazanin" w:hint="cs"/>
                <w:rtl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حجتي-علي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کارشناس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703" w:type="dxa"/>
            <w:shd w:val="clear" w:color="auto" w:fill="auto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مهر99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عباسعلیزاد</w:t>
            </w:r>
          </w:p>
        </w:tc>
        <w:tc>
          <w:tcPr>
            <w:tcW w:w="10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</w:tcPr>
          <w:p w:rsidR="00C8153B" w:rsidRPr="00715166" w:rsidRDefault="00C8153B" w:rsidP="00CF28E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8153B" w:rsidRPr="00715166" w:rsidTr="00025ED8">
        <w:tc>
          <w:tcPr>
            <w:tcW w:w="580" w:type="dxa"/>
          </w:tcPr>
          <w:p w:rsidR="00C8153B" w:rsidRPr="00715166" w:rsidRDefault="00EB699E" w:rsidP="00CF28E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  <w:bookmarkStart w:id="8" w:name="_GoBack"/>
            <w:bookmarkEnd w:id="8"/>
          </w:p>
        </w:tc>
        <w:tc>
          <w:tcPr>
            <w:tcW w:w="1027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لامع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جويباري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>-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اميرحسين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علوم</w:t>
            </w:r>
            <w:r w:rsidRPr="00715166">
              <w:rPr>
                <w:rFonts w:cs="B Nazanin"/>
                <w:i/>
                <w:iCs/>
                <w:sz w:val="18"/>
                <w:szCs w:val="18"/>
                <w:rtl/>
              </w:rPr>
              <w:t xml:space="preserve"> </w:t>
            </w:r>
            <w:r w:rsidRPr="00715166">
              <w:rPr>
                <w:rFonts w:cs="B Nazanin" w:hint="cs"/>
                <w:i/>
                <w:iCs/>
                <w:sz w:val="18"/>
                <w:szCs w:val="18"/>
                <w:rtl/>
              </w:rPr>
              <w:t>تغذيه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sz w:val="18"/>
                <w:szCs w:val="18"/>
              </w:rPr>
            </w:pPr>
            <w:r w:rsidRPr="00715166">
              <w:rPr>
                <w:rFonts w:cs="B Nazanin"/>
                <w:sz w:val="18"/>
                <w:szCs w:val="18"/>
                <w:rtl/>
              </w:rPr>
              <w:t>کارشناس</w:t>
            </w:r>
            <w:r w:rsidRPr="00715166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15166">
              <w:rPr>
                <w:rFonts w:cs="B Nazanin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8153B" w:rsidRPr="00715166" w:rsidRDefault="00C8153B" w:rsidP="00CF28EB">
            <w:r w:rsidRPr="00715166">
              <w:rPr>
                <w:rFonts w:cs="B Nazanin"/>
                <w:sz w:val="18"/>
                <w:szCs w:val="18"/>
                <w:rtl/>
              </w:rPr>
              <w:t>مهر99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5166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دکتر عباسعل</w:t>
            </w:r>
            <w:r w:rsidRPr="0071516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715166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زاد</w:t>
            </w:r>
          </w:p>
        </w:tc>
        <w:tc>
          <w:tcPr>
            <w:tcW w:w="10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153B" w:rsidRPr="00715166" w:rsidRDefault="00C8153B" w:rsidP="00CF28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5" w:type="dxa"/>
          </w:tcPr>
          <w:p w:rsidR="00C8153B" w:rsidRPr="00715166" w:rsidRDefault="00C8153B" w:rsidP="00CF28E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96031" w:rsidRDefault="00EB699E" w:rsidP="001A5952">
      <w:pPr>
        <w:bidi/>
        <w:rPr>
          <w:rtl/>
        </w:rPr>
      </w:pPr>
    </w:p>
    <w:p w:rsidR="001D6814" w:rsidRDefault="001D6814" w:rsidP="001D6814">
      <w:pPr>
        <w:bidi/>
        <w:rPr>
          <w:rtl/>
        </w:rPr>
      </w:pPr>
    </w:p>
    <w:p w:rsidR="001D6814" w:rsidRDefault="001D6814" w:rsidP="001D6814">
      <w:pPr>
        <w:bidi/>
        <w:rPr>
          <w:rtl/>
        </w:rPr>
      </w:pPr>
    </w:p>
    <w:p w:rsidR="001D6814" w:rsidRDefault="001D6814" w:rsidP="000E39BB">
      <w:pPr>
        <w:bidi/>
        <w:ind w:left="-22" w:firstLine="22"/>
      </w:pPr>
    </w:p>
    <w:sectPr w:rsidR="001D6814" w:rsidSect="000E39BB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52"/>
    <w:rsid w:val="000E39BB"/>
    <w:rsid w:val="001A5952"/>
    <w:rsid w:val="001D6814"/>
    <w:rsid w:val="003D4AF8"/>
    <w:rsid w:val="00496971"/>
    <w:rsid w:val="004A4C9F"/>
    <w:rsid w:val="00535C47"/>
    <w:rsid w:val="00553B17"/>
    <w:rsid w:val="00653AE1"/>
    <w:rsid w:val="00744195"/>
    <w:rsid w:val="00802F46"/>
    <w:rsid w:val="008971F2"/>
    <w:rsid w:val="008F0F98"/>
    <w:rsid w:val="00950993"/>
    <w:rsid w:val="00983599"/>
    <w:rsid w:val="009C0452"/>
    <w:rsid w:val="00C16903"/>
    <w:rsid w:val="00C8153B"/>
    <w:rsid w:val="00CF66DB"/>
    <w:rsid w:val="00D164A3"/>
    <w:rsid w:val="00E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8F67A-006A-464F-9EBF-50150A95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2021-09-06T06:47:00Z</cp:lastPrinted>
  <dcterms:created xsi:type="dcterms:W3CDTF">2021-09-06T07:03:00Z</dcterms:created>
  <dcterms:modified xsi:type="dcterms:W3CDTF">2021-09-06T08:35:00Z</dcterms:modified>
</cp:coreProperties>
</file>